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237A" w14:textId="77777777" w:rsidR="009126F1" w:rsidRPr="00990D6B" w:rsidRDefault="002B79B3" w:rsidP="00243157">
      <w:pPr>
        <w:spacing w:line="240" w:lineRule="auto"/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</w:pPr>
      <w:r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 xml:space="preserve">               </w:t>
      </w:r>
      <w:r w:rsidR="008205D9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>9</w:t>
      </w:r>
      <w:r w:rsidR="00243157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>-</w:t>
      </w:r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 xml:space="preserve">sinf </w:t>
      </w:r>
      <w:proofErr w:type="spellStart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>ona</w:t>
      </w:r>
      <w:proofErr w:type="spellEnd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 xml:space="preserve"> </w:t>
      </w:r>
      <w:proofErr w:type="spellStart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>tili</w:t>
      </w:r>
      <w:proofErr w:type="spellEnd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 xml:space="preserve"> </w:t>
      </w:r>
      <w:proofErr w:type="spellStart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>va</w:t>
      </w:r>
      <w:proofErr w:type="spellEnd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 xml:space="preserve"> </w:t>
      </w:r>
      <w:proofErr w:type="spellStart"/>
      <w:proofErr w:type="gramStart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>adabiyot</w:t>
      </w:r>
      <w:proofErr w:type="spellEnd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 xml:space="preserve">  II</w:t>
      </w:r>
      <w:proofErr w:type="gramEnd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 xml:space="preserve"> </w:t>
      </w:r>
      <w:proofErr w:type="spellStart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>chorak</w:t>
      </w:r>
      <w:proofErr w:type="spellEnd"/>
      <w:r w:rsidR="00801D32" w:rsidRPr="00990D6B">
        <w:rPr>
          <w:rFonts w:ascii="Times New Roman" w:eastAsia="Calibri" w:hAnsi="Times New Roman" w:cs="Times New Roman"/>
          <w:b/>
          <w:bCs/>
          <w:sz w:val="34"/>
          <w:szCs w:val="34"/>
          <w:lang w:val="en-US"/>
        </w:rPr>
        <w:t xml:space="preserve"> test </w:t>
      </w:r>
    </w:p>
    <w:p w14:paraId="37CBE992" w14:textId="77777777" w:rsidR="00680717" w:rsidRPr="00990D6B" w:rsidRDefault="00C06165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Deb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so’zi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yordamida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ergashgan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qo’shma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gapda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kesim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zamon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bilan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ifodalansa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ko’proq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sabab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ma’nosi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ifodalanadi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O’tgan</w:t>
      </w:r>
      <w:proofErr w:type="spellEnd"/>
      <w:proofErr w:type="gram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zamon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Hozirgi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zamon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Kelasi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zamon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Hozirgi-kelasi</w:t>
      </w:r>
      <w:proofErr w:type="spellEnd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205D9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zamon</w:t>
      </w:r>
      <w:proofErr w:type="spellEnd"/>
    </w:p>
    <w:p w14:paraId="24CC4F3F" w14:textId="77777777" w:rsidR="008205D9" w:rsidRPr="00990D6B" w:rsidRDefault="008205D9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Quyidagi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ergashtiruvchi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bog’lovchilardan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biri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shart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ma’nosini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ifodalaydi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Chunki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Mabodo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Negaki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D)Toki</w:t>
      </w:r>
    </w:p>
    <w:p w14:paraId="4D08E91F" w14:textId="77777777" w:rsidR="008205D9" w:rsidRPr="00990D6B" w:rsidRDefault="008205D9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Ergash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gap bosh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gapga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quyidagi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vosita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yordamida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bog’lanmaydi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Ergashtiruvchi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bog’lovchilar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Ko’makchili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qurilmalar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C)Deb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Ayiruv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bog’lovchilari</w:t>
      </w:r>
      <w:proofErr w:type="spellEnd"/>
    </w:p>
    <w:p w14:paraId="69E41DCE" w14:textId="77777777" w:rsidR="008205D9" w:rsidRPr="00990D6B" w:rsidRDefault="008205D9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Ergashgan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qo’shma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gaplar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tuzilishiga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ko’ra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nimaga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o’xshaydi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Qo’shma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birikmasi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Sodda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gap 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birikmasi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zanjiri</w:t>
      </w:r>
      <w:proofErr w:type="spellEnd"/>
    </w:p>
    <w:p w14:paraId="6F5855FA" w14:textId="77777777" w:rsidR="008205D9" w:rsidRPr="00990D6B" w:rsidRDefault="008205D9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Ko’makchili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qurilma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yordamida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bog’langan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ergashgan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qo’shma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gapni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aniqlang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.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Shunday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yaxshi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odatlarimiz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borki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ularga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hurmat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bilan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qarash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lozim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Dalalarga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chiqing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bahri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dilingiz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ochilsa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quvvatga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kirib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ketasiz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.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Ikkovi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ham men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bilan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qadrdonlardek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so’rashdi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shuning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uchun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darrov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suhbatimizga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jon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kirdi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.  D)</w:t>
      </w:r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Agar u </w:t>
      </w:r>
      <w:proofErr w:type="spellStart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topshiriqni</w:t>
      </w:r>
      <w:proofErr w:type="spellEnd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bajarmasa</w:t>
      </w:r>
      <w:proofErr w:type="spellEnd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obro’yi</w:t>
      </w:r>
      <w:proofErr w:type="spellEnd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bir</w:t>
      </w:r>
      <w:proofErr w:type="spellEnd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pul</w:t>
      </w:r>
      <w:proofErr w:type="spellEnd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bo’ladi</w:t>
      </w:r>
      <w:proofErr w:type="spellEnd"/>
      <w:r w:rsidR="00D47FCF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. </w:t>
      </w:r>
    </w:p>
    <w:p w14:paraId="2AE75879" w14:textId="77777777" w:rsidR="00D47FCF" w:rsidRPr="00990D6B" w:rsidRDefault="00D47FCF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qatorda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,,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ziyrak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”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so’zining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ma’nosi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yanglish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berilgan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A)Tez</w:t>
      </w:r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fahmlaydigan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B)Fahmi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tez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Idrokli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Sezgir</w:t>
      </w:r>
      <w:proofErr w:type="spellEnd"/>
    </w:p>
    <w:p w14:paraId="0839EF27" w14:textId="77777777" w:rsidR="00D47FCF" w:rsidRPr="00990D6B" w:rsidRDefault="00D47FCF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Bo’lsa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esa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so’zlari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gapda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bo’lakdan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keladi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Izohlanuvchi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bo’lak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Aniqlanuvchi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bo’lak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Qiyoslanuvchi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bo’lak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Sifatlanuvchi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bo’lak</w:t>
      </w:r>
      <w:proofErr w:type="spellEnd"/>
    </w:p>
    <w:p w14:paraId="319872CD" w14:textId="77777777" w:rsidR="00D47FCF" w:rsidRPr="00990D6B" w:rsidRDefault="00D47FCF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Quyidagi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gapda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zidlov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bog’lovchisidan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keyin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kelgan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qanday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gap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bo’lagi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vazifasini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bajargan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Kishini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tabiat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vujudga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keltiradi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, ammo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uni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jamiyat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kamol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toptiradi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. 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Hol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To’ldiruvchi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Kesim</w:t>
      </w:r>
      <w:proofErr w:type="spellEnd"/>
    </w:p>
    <w:p w14:paraId="4078EED3" w14:textId="77777777" w:rsidR="00D47FCF" w:rsidRPr="00990D6B" w:rsidRDefault="00D47FCF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Zidlov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bog’lovchisi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qo’shma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gapning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qismida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keladi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Birinchi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qismi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boshida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Ikkinchi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qismi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boshida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Birinchi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qism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oxirida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Ikkinchi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qism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oxirida</w:t>
      </w:r>
      <w:proofErr w:type="spellEnd"/>
    </w:p>
    <w:p w14:paraId="7A6EF202" w14:textId="77777777" w:rsidR="00D47FCF" w:rsidRPr="00990D6B" w:rsidRDefault="00D47FCF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Nuqtalar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o’rniga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bog’lovchi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qo’yilishini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aniqlang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. 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Dushman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nasihatiga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qarab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ish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tutmoq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xato</w:t>
      </w:r>
      <w:proofErr w:type="spellEnd"/>
      <w:r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, …. </w:t>
      </w:r>
      <w:proofErr w:type="spellStart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nima</w:t>
      </w:r>
      <w:proofErr w:type="spellEnd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deganini</w:t>
      </w:r>
      <w:proofErr w:type="spellEnd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bilib</w:t>
      </w:r>
      <w:proofErr w:type="spellEnd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qo’ymoq</w:t>
      </w:r>
      <w:proofErr w:type="spellEnd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 </w:t>
      </w:r>
      <w:proofErr w:type="spellStart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>ravo</w:t>
      </w:r>
      <w:proofErr w:type="spellEnd"/>
      <w:r w:rsidR="00DD6B8E" w:rsidRPr="00990D6B">
        <w:rPr>
          <w:rFonts w:ascii="Times New Roman" w:eastAsia="Calibri" w:hAnsi="Times New Roman" w:cs="Times New Roman"/>
          <w:b/>
          <w:sz w:val="34"/>
          <w:szCs w:val="34"/>
          <w:lang w:val="en-US"/>
        </w:rPr>
        <w:t xml:space="preserve">.  </w:t>
      </w:r>
      <w:proofErr w:type="gramStart"/>
      <w:r w:rsidR="00DD6B8E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="00DD6B8E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yoki</w:t>
      </w:r>
      <w:proofErr w:type="spellEnd"/>
      <w:proofErr w:type="gramEnd"/>
      <w:r w:rsidR="00DD6B8E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B)ammo  C)</w:t>
      </w:r>
      <w:proofErr w:type="spellStart"/>
      <w:r w:rsidR="00DD6B8E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</w:t>
      </w:r>
      <w:proofErr w:type="spellEnd"/>
      <w:r w:rsidR="00DD6B8E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="00DD6B8E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bilan</w:t>
      </w:r>
      <w:proofErr w:type="spellEnd"/>
    </w:p>
    <w:p w14:paraId="0D47435F" w14:textId="77777777" w:rsidR="00DD6B8E" w:rsidRPr="00990D6B" w:rsidRDefault="00DD6B8E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Quyidagi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vositalar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qo’shma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gaplarni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bog’lamaydi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Esa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B)-da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yuklamasi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bog’lovchisi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toki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bog’lovchisi</w:t>
      </w:r>
      <w:proofErr w:type="spellEnd"/>
    </w:p>
    <w:p w14:paraId="01F044BE" w14:textId="77777777" w:rsidR="00DD6B8E" w:rsidRPr="00990D6B" w:rsidRDefault="00DD6B8E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Lutf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”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so’zining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sinonimini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aniqlang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.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Topishmoq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Masal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Qochirim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Saxiylik</w:t>
      </w:r>
      <w:proofErr w:type="spellEnd"/>
    </w:p>
    <w:p w14:paraId="7989ED75" w14:textId="77777777" w:rsidR="00DD6B8E" w:rsidRPr="00990D6B" w:rsidRDefault="00DD6B8E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r w:rsidRPr="00990D6B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E10BA" wp14:editId="6E049938">
                <wp:simplePos x="0" y="0"/>
                <wp:positionH relativeFrom="column">
                  <wp:posOffset>4572000</wp:posOffset>
                </wp:positionH>
                <wp:positionV relativeFrom="paragraph">
                  <wp:posOffset>255905</wp:posOffset>
                </wp:positionV>
                <wp:extent cx="295275" cy="1905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2C9345" id="Овал 10" o:spid="_x0000_s1026" style="position:absolute;margin-left:5in;margin-top:20.15pt;width:23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" fillcolor="#4f81bd [3204]" strokecolor="#243f60 [1604]" strokeweight="2pt"/>
            </w:pict>
          </mc:Fallback>
        </mc:AlternateContent>
      </w:r>
      <w:r w:rsidRPr="00990D6B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12857" wp14:editId="4A357689">
                <wp:simplePos x="0" y="0"/>
                <wp:positionH relativeFrom="column">
                  <wp:posOffset>2705100</wp:posOffset>
                </wp:positionH>
                <wp:positionV relativeFrom="paragraph">
                  <wp:posOffset>255905</wp:posOffset>
                </wp:positionV>
                <wp:extent cx="304800" cy="1905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B4B3B3" id="Овал 8" o:spid="_x0000_s1026" style="position:absolute;margin-left:213pt;margin-top:20.15pt;width:24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" fillcolor="#4f81bd [3204]" strokecolor="#243f60 [1604]" strokeweight="2pt"/>
            </w:pict>
          </mc:Fallback>
        </mc:AlternateContent>
      </w:r>
      <w:r w:rsidRPr="00990D6B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132F3" wp14:editId="6B92C977">
                <wp:simplePos x="0" y="0"/>
                <wp:positionH relativeFrom="column">
                  <wp:posOffset>5876925</wp:posOffset>
                </wp:positionH>
                <wp:positionV relativeFrom="paragraph">
                  <wp:posOffset>29210</wp:posOffset>
                </wp:positionV>
                <wp:extent cx="1809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360D1" id="Прямоугольник 4" o:spid="_x0000_s1026" style="position:absolute;margin-left:462.75pt;margin-top:2.3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" fillcolor="#4f81bd [3204]" strokecolor="#243f60 [1604]" strokeweight="2pt"/>
            </w:pict>
          </mc:Fallback>
        </mc:AlternateContent>
      </w:r>
      <w:r w:rsidRPr="00990D6B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DC2D6" wp14:editId="24B87C91">
                <wp:simplePos x="0" y="0"/>
                <wp:positionH relativeFrom="column">
                  <wp:posOffset>4972050</wp:posOffset>
                </wp:positionH>
                <wp:positionV relativeFrom="paragraph">
                  <wp:posOffset>29210</wp:posOffset>
                </wp:positionV>
                <wp:extent cx="190500" cy="171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8ABE0" id="Прямоугольник 3" o:spid="_x0000_s1026" style="position:absolute;margin-left:391.5pt;margin-top:2.3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" fillcolor="#4f81bd [3204]" strokecolor="#243f60 [1604]" strokeweight="2pt"/>
            </w:pict>
          </mc:Fallback>
        </mc:AlternateContent>
      </w:r>
      <w:r w:rsidRPr="00990D6B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FC29" wp14:editId="22350550">
                <wp:simplePos x="0" y="0"/>
                <wp:positionH relativeFrom="column">
                  <wp:posOffset>4352925</wp:posOffset>
                </wp:positionH>
                <wp:positionV relativeFrom="paragraph">
                  <wp:posOffset>29210</wp:posOffset>
                </wp:positionV>
                <wp:extent cx="21907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716AE" id="Прямоугольник 2" o:spid="_x0000_s1026" style="position:absolute;margin-left:342.75pt;margin-top:2.3pt;width:17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" fillcolor="#4f81bd [3204]" strokecolor="#243f60 [1604]" strokeweight="2pt"/>
            </w:pict>
          </mc:Fallback>
        </mc:AlternateConten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Quyidagi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variantlardagi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qolip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xato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A)      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      B)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yo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,</w:t>
      </w:r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yo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r w:rsidRPr="00990D6B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24CB2948" wp14:editId="20FB7E5C">
            <wp:extent cx="207010" cy="19494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  C) </w:t>
      </w:r>
      <w:r w:rsidRPr="00990D6B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6B2B42AC" wp14:editId="75A9A39D">
            <wp:extent cx="207010" cy="19494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shuning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uchun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        D)  </w:t>
      </w:r>
      <w:r w:rsidRPr="00990D6B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07F6A3DE" wp14:editId="1BF9296F">
            <wp:extent cx="207010" cy="19494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chunki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        </w:t>
      </w:r>
    </w:p>
    <w:p w14:paraId="3B67A9CD" w14:textId="77777777" w:rsidR="00DD6B8E" w:rsidRPr="00990D6B" w:rsidRDefault="00DD6B8E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Faxrlanishga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sabab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bo’ladigan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kimsa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narsa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shu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kabilar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nima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deyiladi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Iftixor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G’urur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Sabr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Qanoat</w:t>
      </w:r>
      <w:proofErr w:type="spellEnd"/>
    </w:p>
    <w:p w14:paraId="12E9F777" w14:textId="77777777" w:rsidR="006410D4" w:rsidRPr="00990D6B" w:rsidRDefault="006410D4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Ahmoqning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yuragi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og’zida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aqllining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tili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esa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yuragida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bo’ladi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.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Gapda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necha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o’rinda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fonetik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o’zgarish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kuzatilgan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? A)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2  B</w:t>
      </w:r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)3  C)4  D)1</w:t>
      </w:r>
    </w:p>
    <w:p w14:paraId="34C7497A" w14:textId="77777777" w:rsidR="006576AA" w:rsidRPr="00990D6B" w:rsidRDefault="006576AA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Buxoriy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hadislarida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osiy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odam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daraxtga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o’xshatilgan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Qarag’ay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Kedr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Yulg’un</w:t>
      </w:r>
      <w:proofErr w:type="spellEnd"/>
    </w:p>
    <w:p w14:paraId="5C5A9E77" w14:textId="77777777" w:rsidR="00DD6B8E" w:rsidRPr="00990D6B" w:rsidRDefault="006576AA" w:rsidP="008205D9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She’rda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shakldosh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so’zlarni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qo’llash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orqali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san’at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yaratish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nima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deyiladi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Tazod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Ishtiqoq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Talmeh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Tajnis</w:t>
      </w:r>
      <w:proofErr w:type="spellEnd"/>
      <w:r w:rsidR="00DD6B8E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</w:p>
    <w:p w14:paraId="1B7E3092" w14:textId="77777777" w:rsidR="006576AA" w:rsidRPr="00990D6B" w:rsidRDefault="006576AA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She’riyatda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tarixiy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voqea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shaxslar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adabiy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qahramonlarni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keltirish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san’atni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yuzaga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keltiradi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Tazod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Ishtiqoq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Talmeh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Tajnis</w:t>
      </w:r>
      <w:proofErr w:type="spellEnd"/>
    </w:p>
    <w:p w14:paraId="531A15BF" w14:textId="77777777" w:rsidR="006576AA" w:rsidRPr="00990D6B" w:rsidRDefault="00217012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Sayding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qo’yaber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sayyod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sayyora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ekan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mendek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…”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she’ri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qanday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janrda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Murabba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Musamman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Musaddas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Musallas</w:t>
      </w:r>
      <w:proofErr w:type="spellEnd"/>
    </w:p>
    <w:p w14:paraId="2AC12FE2" w14:textId="77777777" w:rsidR="00217012" w:rsidRPr="00990D6B" w:rsidRDefault="00217012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Furqat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ilmiy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asarlarining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3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qanday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xarakterda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Etnografik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Geografik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Xoreografik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Xronologik</w:t>
      </w:r>
      <w:proofErr w:type="spellEnd"/>
    </w:p>
    <w:p w14:paraId="5056AF5E" w14:textId="77777777" w:rsidR="00217012" w:rsidRPr="00990D6B" w:rsidRDefault="00217012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Furqat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qanday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oilada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tug’ilgan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Savdogar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Tabib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Dehqon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Sartarosh</w:t>
      </w:r>
      <w:proofErr w:type="spellEnd"/>
    </w:p>
    <w:p w14:paraId="289280D1" w14:textId="77777777" w:rsidR="00217012" w:rsidRPr="00990D6B" w:rsidRDefault="00217012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Keltursa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yuz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baloni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o’shal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bevafo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manga….”  Bayt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kimga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tegishli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Navoiy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Bobur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Furqat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Ogahiy</w:t>
      </w:r>
      <w:proofErr w:type="spellEnd"/>
    </w:p>
    <w:p w14:paraId="17649956" w14:textId="77777777" w:rsidR="00217012" w:rsidRPr="00990D6B" w:rsidRDefault="00217012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Qadimda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she’rlar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asbob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jo’rligida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aytilgan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A)Lira</w:t>
      </w:r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B)Nay  C)Tor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Doira</w:t>
      </w:r>
      <w:proofErr w:type="spellEnd"/>
    </w:p>
    <w:p w14:paraId="095B2FB1" w14:textId="77777777" w:rsidR="00217012" w:rsidRPr="00990D6B" w:rsidRDefault="00217012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Qasidayi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nasihat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”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adabiyotimiz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tarixida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yo’nalishning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yorqin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namunasi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Siyosiy</w:t>
      </w:r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-lirik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Lirik-didaktik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Siyosiy-didaktik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Lirik-epik</w:t>
      </w:r>
      <w:proofErr w:type="spellEnd"/>
    </w:p>
    <w:p w14:paraId="0A415CAA" w14:textId="77777777" w:rsidR="00217012" w:rsidRPr="00990D6B" w:rsidRDefault="00217012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Xoja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Balxda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qanday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lavozimda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ishlagan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Xattot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Elchi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Vazir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Shayxulislom</w:t>
      </w:r>
      <w:proofErr w:type="spellEnd"/>
    </w:p>
    <w:p w14:paraId="088CA48D" w14:textId="77777777" w:rsidR="00217012" w:rsidRPr="00990D6B" w:rsidRDefault="002A5E14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Farhod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Shirin”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dostonida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ko’ngilga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ishq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binosini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qurgan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qurishni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o’rgatgan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obrazni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belgilang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.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Boniy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Moniy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Qoran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Suqrot</w:t>
      </w:r>
      <w:proofErr w:type="spellEnd"/>
    </w:p>
    <w:p w14:paraId="169170F2" w14:textId="77777777" w:rsidR="002A5E14" w:rsidRPr="00990D6B" w:rsidRDefault="002A5E14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Parchani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to’ldiring</w:t>
      </w:r>
      <w:proofErr w:type="spellEnd"/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: ,</w:t>
      </w:r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,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Dedi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: -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Joningg’a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hijron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kinakashdur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” …. A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),,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Dedi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: - Bu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sheva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oshiqdin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yiroqdur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!”    B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),,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Dedikim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: -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Ishqingg’a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ko’nglung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o’rundur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?”  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C),,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Dedi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: - Chun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bor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vasl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ummidi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xushdur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”. 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D),,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Dedi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: - Bu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ishq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tarki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yaxshiroqdur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!”</w:t>
      </w:r>
    </w:p>
    <w:p w14:paraId="64A69E79" w14:textId="77777777" w:rsidR="002A5E14" w:rsidRPr="00990D6B" w:rsidRDefault="002A5E14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Tuhfat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ul-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ahror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”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asarining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muallifini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aniqlang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.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A)N.</w:t>
      </w:r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Ganjaviy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B)X.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Dehlaviy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C)A.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Jomiy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Xoja</w:t>
      </w:r>
      <w:proofErr w:type="spellEnd"/>
    </w:p>
    <w:p w14:paraId="671A6863" w14:textId="77777777" w:rsidR="002A5E14" w:rsidRPr="00990D6B" w:rsidRDefault="002A5E14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lastRenderedPageBreak/>
        <w:t>Quyidagi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asar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Axsatan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I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topshirig’i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bilan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yozilgan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? A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),,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Xusrav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Shirin”  B),,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Layli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Majnun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”  C),,Haft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paykar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”  D),,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Maxzan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ul-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asror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”</w:t>
      </w:r>
    </w:p>
    <w:p w14:paraId="7B239566" w14:textId="77777777" w:rsidR="002A5E14" w:rsidRPr="00990D6B" w:rsidRDefault="002A5E14" w:rsidP="006576A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34"/>
          <w:szCs w:val="34"/>
          <w:lang w:val="en-US"/>
        </w:rPr>
      </w:pP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,,</w:t>
      </w:r>
      <w:proofErr w:type="spellStart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Alpomish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”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dostonida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,,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kampir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o’ldi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”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qadimiy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odati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qaysi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marosimda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amalga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oshirilgan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? </w:t>
      </w:r>
      <w:proofErr w:type="gram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Azada</w:t>
      </w:r>
      <w:proofErr w:type="spellEnd"/>
      <w:proofErr w:type="gram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B)</w:t>
      </w:r>
      <w:proofErr w:type="spellStart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To’yda</w:t>
      </w:r>
      <w:proofErr w:type="spellEnd"/>
      <w:r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C)</w:t>
      </w:r>
      <w:proofErr w:type="spellStart"/>
      <w:r w:rsidR="008A1A54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Mehnat</w:t>
      </w:r>
      <w:proofErr w:type="spellEnd"/>
      <w:r w:rsidR="008A1A54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A1A54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vaqtida</w:t>
      </w:r>
      <w:proofErr w:type="spellEnd"/>
      <w:r w:rsidR="008A1A54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 D)</w:t>
      </w:r>
      <w:proofErr w:type="spellStart"/>
      <w:r w:rsidR="008A1A54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Farzand</w:t>
      </w:r>
      <w:proofErr w:type="spellEnd"/>
      <w:r w:rsidR="008A1A54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 xml:space="preserve"> </w:t>
      </w:r>
      <w:proofErr w:type="spellStart"/>
      <w:r w:rsidR="008A1A54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tug’ilganda</w:t>
      </w:r>
      <w:proofErr w:type="spellEnd"/>
      <w:r w:rsidR="008A1A54" w:rsidRPr="00990D6B">
        <w:rPr>
          <w:rFonts w:ascii="Times New Roman" w:eastAsia="Calibri" w:hAnsi="Times New Roman" w:cs="Times New Roman"/>
          <w:sz w:val="34"/>
          <w:szCs w:val="34"/>
          <w:lang w:val="en-US"/>
        </w:rPr>
        <w:t>.</w:t>
      </w:r>
    </w:p>
    <w:p w14:paraId="71042296" w14:textId="77777777" w:rsidR="009126F1" w:rsidRPr="00990D6B" w:rsidRDefault="009126F1">
      <w:pPr>
        <w:rPr>
          <w:rFonts w:ascii="Times New Roman" w:hAnsi="Times New Roman" w:cs="Times New Roman"/>
          <w:sz w:val="34"/>
          <w:szCs w:val="34"/>
          <w:lang w:val="en-US"/>
        </w:rPr>
      </w:pPr>
    </w:p>
    <w:p w14:paraId="46AFB885" w14:textId="77777777" w:rsidR="009126F1" w:rsidRPr="00990D6B" w:rsidRDefault="009126F1">
      <w:pPr>
        <w:rPr>
          <w:rFonts w:ascii="Times New Roman" w:hAnsi="Times New Roman" w:cs="Times New Roman"/>
          <w:sz w:val="34"/>
          <w:szCs w:val="34"/>
          <w:lang w:val="en-US"/>
        </w:rPr>
      </w:pPr>
    </w:p>
    <w:p w14:paraId="5E46B309" w14:textId="77777777" w:rsidR="009126F1" w:rsidRPr="00990D6B" w:rsidRDefault="009126F1">
      <w:pPr>
        <w:rPr>
          <w:rFonts w:ascii="Times New Roman" w:hAnsi="Times New Roman" w:cs="Times New Roman"/>
          <w:sz w:val="34"/>
          <w:szCs w:val="34"/>
          <w:lang w:val="en-US"/>
        </w:rPr>
      </w:pPr>
    </w:p>
    <w:p w14:paraId="594F4F9D" w14:textId="77777777" w:rsidR="009126F1" w:rsidRPr="00990D6B" w:rsidRDefault="009126F1">
      <w:pPr>
        <w:rPr>
          <w:rFonts w:ascii="Times New Roman" w:hAnsi="Times New Roman" w:cs="Times New Roman"/>
          <w:sz w:val="34"/>
          <w:szCs w:val="34"/>
          <w:lang w:val="en-US"/>
        </w:rPr>
      </w:pPr>
    </w:p>
    <w:sectPr w:rsidR="009126F1" w:rsidRPr="00990D6B" w:rsidSect="00990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CC05C" w14:textId="77777777" w:rsidR="0087281C" w:rsidRDefault="0087281C">
      <w:pPr>
        <w:spacing w:line="240" w:lineRule="auto"/>
      </w:pPr>
      <w:r>
        <w:separator/>
      </w:r>
    </w:p>
  </w:endnote>
  <w:endnote w:type="continuationSeparator" w:id="0">
    <w:p w14:paraId="2EADDE90" w14:textId="77777777" w:rsidR="0087281C" w:rsidRDefault="0087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698E" w14:textId="77777777" w:rsidR="009126F1" w:rsidRDefault="009126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4A9D" w14:textId="77777777" w:rsidR="009126F1" w:rsidRDefault="009126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3145A" w14:textId="77777777" w:rsidR="009126F1" w:rsidRDefault="009126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3C65D" w14:textId="77777777" w:rsidR="0087281C" w:rsidRDefault="0087281C">
      <w:pPr>
        <w:spacing w:after="0"/>
      </w:pPr>
      <w:r>
        <w:separator/>
      </w:r>
    </w:p>
  </w:footnote>
  <w:footnote w:type="continuationSeparator" w:id="0">
    <w:p w14:paraId="367522CB" w14:textId="77777777" w:rsidR="0087281C" w:rsidRDefault="008728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24E53" w14:textId="77777777" w:rsidR="009126F1" w:rsidRDefault="009126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933533"/>
      <w:showingPlcHdr/>
    </w:sdtPr>
    <w:sdtEndPr/>
    <w:sdtContent>
      <w:p w14:paraId="70DB4DC1" w14:textId="72B9542E" w:rsidR="009126F1" w:rsidRDefault="00990D6B">
        <w:pPr>
          <w:pStyle w:val="a5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41247" w14:textId="77777777" w:rsidR="009126F1" w:rsidRDefault="00912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1C0AD0"/>
    <w:multiLevelType w:val="singleLevel"/>
    <w:tmpl w:val="EFF070F0"/>
    <w:lvl w:ilvl="0">
      <w:start w:val="1"/>
      <w:numFmt w:val="decimal"/>
      <w:lvlText w:val="%1."/>
      <w:lvlJc w:val="left"/>
      <w:pPr>
        <w:tabs>
          <w:tab w:val="left" w:pos="312"/>
        </w:tabs>
        <w:ind w:left="74" w:firstLine="0"/>
      </w:pPr>
      <w:rPr>
        <w:b/>
      </w:rPr>
    </w:lvl>
  </w:abstractNum>
  <w:abstractNum w:abstractNumId="1" w15:restartNumberingAfterBreak="0">
    <w:nsid w:val="424FDA08"/>
    <w:multiLevelType w:val="singleLevel"/>
    <w:tmpl w:val="424FDA08"/>
    <w:lvl w:ilvl="0">
      <w:start w:val="5"/>
      <w:numFmt w:val="decimal"/>
      <w:suff w:val="nothing"/>
      <w:lvlText w:val="%1-"/>
      <w:lvlJc w:val="left"/>
    </w:lvl>
  </w:abstractNum>
  <w:abstractNum w:abstractNumId="2" w15:restartNumberingAfterBreak="0">
    <w:nsid w:val="6C1B051B"/>
    <w:multiLevelType w:val="hybridMultilevel"/>
    <w:tmpl w:val="146CEB82"/>
    <w:lvl w:ilvl="0" w:tplc="A28E9C3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64512C6"/>
    <w:multiLevelType w:val="hybridMultilevel"/>
    <w:tmpl w:val="B0646A64"/>
    <w:lvl w:ilvl="0" w:tplc="D0F85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50"/>
    <w:rsid w:val="00041446"/>
    <w:rsid w:val="00062561"/>
    <w:rsid w:val="00067C83"/>
    <w:rsid w:val="000B1B3A"/>
    <w:rsid w:val="000B4B73"/>
    <w:rsid w:val="000D55E5"/>
    <w:rsid w:val="00114C23"/>
    <w:rsid w:val="0011567F"/>
    <w:rsid w:val="00147C97"/>
    <w:rsid w:val="001A78D9"/>
    <w:rsid w:val="001B0F22"/>
    <w:rsid w:val="001B754B"/>
    <w:rsid w:val="001C4F9C"/>
    <w:rsid w:val="001E29EC"/>
    <w:rsid w:val="00203F42"/>
    <w:rsid w:val="00207625"/>
    <w:rsid w:val="00217012"/>
    <w:rsid w:val="00236D50"/>
    <w:rsid w:val="00243157"/>
    <w:rsid w:val="0028726B"/>
    <w:rsid w:val="002A5E14"/>
    <w:rsid w:val="002B79B3"/>
    <w:rsid w:val="002E7533"/>
    <w:rsid w:val="002F5C6F"/>
    <w:rsid w:val="003014FD"/>
    <w:rsid w:val="00312458"/>
    <w:rsid w:val="003178E9"/>
    <w:rsid w:val="0033194D"/>
    <w:rsid w:val="003406B8"/>
    <w:rsid w:val="00347EE9"/>
    <w:rsid w:val="00357791"/>
    <w:rsid w:val="00366F88"/>
    <w:rsid w:val="0037030A"/>
    <w:rsid w:val="00372C81"/>
    <w:rsid w:val="00374482"/>
    <w:rsid w:val="00382C36"/>
    <w:rsid w:val="00392D8F"/>
    <w:rsid w:val="003D5196"/>
    <w:rsid w:val="00401A2C"/>
    <w:rsid w:val="004108C6"/>
    <w:rsid w:val="00424584"/>
    <w:rsid w:val="00433E88"/>
    <w:rsid w:val="004475F8"/>
    <w:rsid w:val="004A70E2"/>
    <w:rsid w:val="004C207A"/>
    <w:rsid w:val="004C65CA"/>
    <w:rsid w:val="004F45B8"/>
    <w:rsid w:val="005260A3"/>
    <w:rsid w:val="00583DD9"/>
    <w:rsid w:val="005A02E0"/>
    <w:rsid w:val="005C39B1"/>
    <w:rsid w:val="005C637A"/>
    <w:rsid w:val="005D5BF5"/>
    <w:rsid w:val="006410D4"/>
    <w:rsid w:val="006576AA"/>
    <w:rsid w:val="00680717"/>
    <w:rsid w:val="00680E7C"/>
    <w:rsid w:val="00696DF3"/>
    <w:rsid w:val="006B3467"/>
    <w:rsid w:val="00742A13"/>
    <w:rsid w:val="007534BA"/>
    <w:rsid w:val="00753D34"/>
    <w:rsid w:val="007766C2"/>
    <w:rsid w:val="007773B2"/>
    <w:rsid w:val="00791824"/>
    <w:rsid w:val="00801D32"/>
    <w:rsid w:val="008205D9"/>
    <w:rsid w:val="00852C24"/>
    <w:rsid w:val="0087281C"/>
    <w:rsid w:val="008A1A54"/>
    <w:rsid w:val="008C6202"/>
    <w:rsid w:val="008F7F98"/>
    <w:rsid w:val="009126F1"/>
    <w:rsid w:val="00932E13"/>
    <w:rsid w:val="00947357"/>
    <w:rsid w:val="00956B5A"/>
    <w:rsid w:val="00981A51"/>
    <w:rsid w:val="00990D6B"/>
    <w:rsid w:val="009B4242"/>
    <w:rsid w:val="009D239E"/>
    <w:rsid w:val="00A16298"/>
    <w:rsid w:val="00A6745C"/>
    <w:rsid w:val="00A80614"/>
    <w:rsid w:val="00A86109"/>
    <w:rsid w:val="00B024F7"/>
    <w:rsid w:val="00B257BF"/>
    <w:rsid w:val="00B308EB"/>
    <w:rsid w:val="00B804A3"/>
    <w:rsid w:val="00BA03AB"/>
    <w:rsid w:val="00BE0507"/>
    <w:rsid w:val="00BE09E3"/>
    <w:rsid w:val="00BE0A31"/>
    <w:rsid w:val="00C06165"/>
    <w:rsid w:val="00C31C90"/>
    <w:rsid w:val="00C46542"/>
    <w:rsid w:val="00C50F6E"/>
    <w:rsid w:val="00CB5F5D"/>
    <w:rsid w:val="00CD234F"/>
    <w:rsid w:val="00D02AD3"/>
    <w:rsid w:val="00D07421"/>
    <w:rsid w:val="00D25B26"/>
    <w:rsid w:val="00D30586"/>
    <w:rsid w:val="00D43A2D"/>
    <w:rsid w:val="00D44612"/>
    <w:rsid w:val="00D46BAE"/>
    <w:rsid w:val="00D47FCF"/>
    <w:rsid w:val="00DA1DE9"/>
    <w:rsid w:val="00DC539E"/>
    <w:rsid w:val="00DD1BCA"/>
    <w:rsid w:val="00DD6B8E"/>
    <w:rsid w:val="00DF0FDC"/>
    <w:rsid w:val="00E20C08"/>
    <w:rsid w:val="00E44B82"/>
    <w:rsid w:val="00E66D36"/>
    <w:rsid w:val="00E845AA"/>
    <w:rsid w:val="00ED65FA"/>
    <w:rsid w:val="00EE23ED"/>
    <w:rsid w:val="00F143B7"/>
    <w:rsid w:val="00F22771"/>
    <w:rsid w:val="00F24DE6"/>
    <w:rsid w:val="00F65735"/>
    <w:rsid w:val="00F86A5F"/>
    <w:rsid w:val="00F86F95"/>
    <w:rsid w:val="00FD2780"/>
    <w:rsid w:val="00FE4F96"/>
    <w:rsid w:val="061F15D6"/>
    <w:rsid w:val="07FC1910"/>
    <w:rsid w:val="09504BE2"/>
    <w:rsid w:val="09D10572"/>
    <w:rsid w:val="0DD632AF"/>
    <w:rsid w:val="14B21739"/>
    <w:rsid w:val="1F5F6B87"/>
    <w:rsid w:val="202C571A"/>
    <w:rsid w:val="214B608D"/>
    <w:rsid w:val="25E843D3"/>
    <w:rsid w:val="26030F79"/>
    <w:rsid w:val="2707704A"/>
    <w:rsid w:val="27C82253"/>
    <w:rsid w:val="2E7A20D7"/>
    <w:rsid w:val="2E8F1C72"/>
    <w:rsid w:val="344B3D20"/>
    <w:rsid w:val="37D07DEB"/>
    <w:rsid w:val="3D2F198D"/>
    <w:rsid w:val="40782485"/>
    <w:rsid w:val="454A6CBD"/>
    <w:rsid w:val="4CCE7051"/>
    <w:rsid w:val="51036FAD"/>
    <w:rsid w:val="5310704B"/>
    <w:rsid w:val="536B6805"/>
    <w:rsid w:val="552B6AB8"/>
    <w:rsid w:val="5C3719F8"/>
    <w:rsid w:val="5CD3035F"/>
    <w:rsid w:val="5FE82451"/>
    <w:rsid w:val="629D3DC6"/>
    <w:rsid w:val="69FB54D6"/>
    <w:rsid w:val="6FE6082E"/>
    <w:rsid w:val="736E263F"/>
    <w:rsid w:val="78D757E3"/>
    <w:rsid w:val="790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71DE6"/>
  <w15:docId w15:val="{FE1705EB-67ED-4D80-917E-A96EB9A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Qo'qon AKT</cp:lastModifiedBy>
  <cp:revision>2</cp:revision>
  <dcterms:created xsi:type="dcterms:W3CDTF">2023-12-16T06:17:00Z</dcterms:created>
  <dcterms:modified xsi:type="dcterms:W3CDTF">2023-12-16T06:17:00Z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1A08C9CD22D645238554A2DE30A87094_13</vt:lpwstr>
  </property>
</Properties>
</file>